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8" w:rsidRDefault="00F21C88" w:rsidP="00F21C88">
      <w:pPr>
        <w:pStyle w:val="a4"/>
        <w:ind w:left="5664" w:hanging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___</w:t>
      </w:r>
    </w:p>
    <w:p w:rsidR="00F21C88" w:rsidRDefault="00F21C88" w:rsidP="00F21C88">
      <w:pPr>
        <w:pStyle w:val="a4"/>
        <w:ind w:left="5664" w:hanging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культуры </w:t>
      </w:r>
    </w:p>
    <w:p w:rsidR="00F21C88" w:rsidRDefault="00F21C88" w:rsidP="00F21C88">
      <w:pPr>
        <w:pStyle w:val="a4"/>
        <w:ind w:left="5664" w:hanging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21C88" w:rsidRDefault="00F21C88" w:rsidP="00F21C88">
      <w:pPr>
        <w:pStyle w:val="a4"/>
        <w:ind w:left="5664" w:hanging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___от « __ » ________ 2018 года</w:t>
      </w:r>
    </w:p>
    <w:p w:rsidR="00F21C88" w:rsidRDefault="00F21C88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C88" w:rsidRDefault="00F21C88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Фестивале национальных культур финно-угорских народов</w:t>
      </w:r>
    </w:p>
    <w:p w:rsidR="00D8799A" w:rsidRDefault="00D8799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«Самоцветы Прикамья»</w:t>
      </w:r>
    </w:p>
    <w:p w:rsidR="00D8799A" w:rsidRPr="005C6EDA" w:rsidRDefault="00D8799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фестиваля</w:t>
      </w:r>
    </w:p>
    <w:p w:rsidR="006150B5" w:rsidRDefault="005C6EDA" w:rsidP="006150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Башкортостан;</w:t>
      </w:r>
    </w:p>
    <w:p w:rsidR="006150B5" w:rsidRDefault="005C6EDA" w:rsidP="006150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центр народного творчества;</w:t>
      </w:r>
    </w:p>
    <w:p w:rsidR="00950B46" w:rsidRDefault="00950B46" w:rsidP="00950B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дружбы народов </w:t>
      </w:r>
      <w:r w:rsidRPr="00950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  <w:bookmarkStart w:id="0" w:name="_GoBack"/>
      <w:bookmarkEnd w:id="0"/>
    </w:p>
    <w:p w:rsidR="005C6EDA" w:rsidRDefault="005C6EDA" w:rsidP="006150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муниципальных районов </w:t>
      </w:r>
      <w:r w:rsidR="008F3E65" w:rsidRPr="0061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Янаульский, </w:t>
      </w:r>
      <w:r w:rsidRPr="0061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Краснокамский, Мишкинский, </w:t>
      </w:r>
      <w:r w:rsidR="00E23C59" w:rsidRPr="00615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61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Республики Башкортостан.</w:t>
      </w:r>
    </w:p>
    <w:p w:rsidR="007E4457" w:rsidRPr="006150B5" w:rsidRDefault="007E4457" w:rsidP="007E445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фестиваля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национальных культур финно-угорских народов проводится в целях дальнейшего углубления и развития межнациональных культур финно-угорских народов, компактно проживающих на территории Республики Башкортостан, укрепления финно-угорского сообщества Республики, перспективного сотрудничества по сохранению и возрождению народных традиций, материальной и духовной культуры финно-угорских народов, его нематериального культурного наследия.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5C6EDA" w:rsidRPr="005C6EDA" w:rsidRDefault="00D8799A" w:rsidP="00D8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прочных контактов в области культуры и искусства, любительского, самодеятельного и прикладного творчества среди Союзов, творческих объединений и Ассоциаций;</w:t>
      </w:r>
    </w:p>
    <w:p w:rsidR="005C6EDA" w:rsidRPr="005C6EDA" w:rsidRDefault="00D8799A" w:rsidP="00D8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деятелей культуры и искусства деловых кругов, государственных и общественных организаций Башкортостана;</w:t>
      </w:r>
    </w:p>
    <w:p w:rsidR="005C6EDA" w:rsidRPr="005C6EDA" w:rsidRDefault="00D8799A" w:rsidP="00D8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новых форм делового сотрудничества, идей по укреплению финно-угорского землячества и их роли в процессах глобализации;</w:t>
      </w:r>
    </w:p>
    <w:p w:rsidR="005C6EDA" w:rsidRDefault="00D8799A" w:rsidP="00D879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сохранение народно-сценического танца, фольклора, народной песни и музыки финно-угорской культуры.</w:t>
      </w:r>
    </w:p>
    <w:p w:rsidR="00D8799A" w:rsidRPr="005C6EDA" w:rsidRDefault="00D8799A" w:rsidP="00D879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проведения фестиваля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национальных культур финно-угорских народов </w:t>
      </w:r>
      <w:r w:rsidR="00D8799A" w:rsidRPr="00D879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«Самоцветы Прикамья»</w:t>
      </w:r>
      <w:r w:rsidR="00D8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8F3E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F3E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081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F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Янаульском, 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Краснокамском, Мишкинском и </w:t>
      </w:r>
      <w:r w:rsidR="00E23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Татышлинском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Республики Башкортостан.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принимают участие финно-угорские любительские коллективы: музыкальные, вокальные, хореографические и фольклорные ансамбли, мастера декоративно-прикладного творчества. Количественный состав не ограничен.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Коллективы имеющие звания «народный» и «образцовый» должны принимать участие в обязательном порядке.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виде масштабных праздников национальных культур финно-горских народов, проживающих на территории Республики Башкортостан.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фестиваля предусмотрено проведение культурно-массовых мероприятий:</w:t>
      </w:r>
    </w:p>
    <w:p w:rsidR="005C6EDA" w:rsidRDefault="005C6EDA" w:rsidP="005C6ED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фестиваля национальных культур финно-угорских народов (</w:t>
      </w:r>
      <w:bookmarkStart w:id="1" w:name="_Hlk503964231"/>
      <w:r w:rsidR="008F3E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bookmarkEnd w:id="1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8F3E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E23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C61855" w:rsidRPr="005C6EDA" w:rsidRDefault="008419A0" w:rsidP="008B3E3A">
      <w:pPr>
        <w:numPr>
          <w:ilvl w:val="0"/>
          <w:numId w:val="2"/>
        </w:numPr>
        <w:tabs>
          <w:tab w:val="clear" w:pos="720"/>
          <w:tab w:val="num" w:pos="1560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0B">
        <w:rPr>
          <w:rFonts w:ascii="Times New Roman" w:hAnsi="Times New Roman" w:cs="Times New Roman"/>
          <w:sz w:val="28"/>
          <w:szCs w:val="28"/>
        </w:rPr>
        <w:t>Семинар для финно-угорских народов</w:t>
      </w:r>
      <w:r w:rsidR="008B3E3A">
        <w:rPr>
          <w:rFonts w:ascii="Times New Roman" w:hAnsi="Times New Roman" w:cs="Times New Roman"/>
          <w:sz w:val="28"/>
          <w:szCs w:val="28"/>
        </w:rPr>
        <w:t xml:space="preserve">. </w:t>
      </w:r>
      <w:r w:rsidR="008B3E3A" w:rsidRPr="008B3E3A">
        <w:rPr>
          <w:rFonts w:ascii="Times New Roman" w:hAnsi="Times New Roman" w:cs="Times New Roman"/>
          <w:sz w:val="28"/>
          <w:szCs w:val="28"/>
        </w:rPr>
        <w:t>Конкур</w:t>
      </w:r>
      <w:r w:rsidR="00D8799A">
        <w:rPr>
          <w:rFonts w:ascii="Times New Roman" w:hAnsi="Times New Roman" w:cs="Times New Roman"/>
          <w:sz w:val="28"/>
          <w:szCs w:val="28"/>
        </w:rPr>
        <w:t xml:space="preserve">с красоты «Марийская красавица» </w:t>
      </w:r>
      <w:r w:rsidR="002F10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 район, 8 ноября 2018 года)</w:t>
      </w:r>
      <w:r w:rsidR="00D87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EDA" w:rsidRPr="005C6EDA" w:rsidRDefault="00925377" w:rsidP="005C6ED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5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фольклорных коллективов финно-угорских народов «Ший мунд</w:t>
      </w:r>
      <w:r w:rsidR="001D6B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5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ра»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(Мишкинский район, </w:t>
      </w:r>
      <w:r w:rsidR="00C61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E23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 </w:t>
      </w:r>
    </w:p>
    <w:p w:rsidR="005C6EDA" w:rsidRDefault="005C6EDA" w:rsidP="005C6ED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закрытие и Гала-концерт фестиваля культуры и искусства финно-угорских народов (</w:t>
      </w:r>
      <w:r w:rsidR="00E23C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0D05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E23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D8799A" w:rsidRPr="005C6EDA" w:rsidRDefault="00D8799A" w:rsidP="005C6ED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D8799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C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A4E" w:rsidRPr="006C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C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3C59" w:rsidRPr="006C6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направляется заявка по установленной форме. Организационным комитетом будет направлен официальный вызов-приглашение творческим коллективам. Прибытие коллективов в неустановленные сроки не допускается и оргкомитет не несет ответственности по их встрече и размещению.</w:t>
      </w:r>
    </w:p>
    <w:p w:rsidR="00D8799A" w:rsidRPr="005C6EDA" w:rsidRDefault="00D8799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фестиваля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Финансирование фестиваля осуществляется за счет средств администраций муниципальных районов </w:t>
      </w:r>
      <w:r w:rsidR="00D21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Янаульский,</w:t>
      </w:r>
      <w:r w:rsidR="00D21E66" w:rsidRPr="005C6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C6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Краснокамский, Мишкинский и </w:t>
      </w:r>
      <w:r w:rsidR="00E23C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Татышлинский</w:t>
      </w:r>
      <w:r w:rsidRPr="005C6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районы</w:t>
      </w:r>
      <w:r w:rsidR="00D21E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F1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спонсорской помощи.</w:t>
      </w:r>
    </w:p>
    <w:p w:rsidR="005C6EDA" w:rsidRDefault="005C6EDA" w:rsidP="0092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расходов за проезд, проживание и питание участников производят командирующие их организации.</w:t>
      </w:r>
    </w:p>
    <w:p w:rsidR="00D8799A" w:rsidRPr="00925377" w:rsidRDefault="00D8799A" w:rsidP="0092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фестиваля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фестиваля вручаются специальные дипломы и памятные сувениры. Кроме этого, могут учреждаться специальные призы учредителей фестиваля и спонсоров.</w:t>
      </w: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Адреса оргкомитета</w:t>
      </w:r>
    </w:p>
    <w:p w:rsidR="005C6EDA" w:rsidRPr="005C6EDA" w:rsidRDefault="005C6EDA" w:rsidP="005C6EDA">
      <w:pPr>
        <w:tabs>
          <w:tab w:val="left" w:pos="0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450103, Республика Башкортостан, г. Уфа, ул. Зайнаб Биишевой, 17/2, Республиканский центр народного творчества Министерства культуры Республики Башкортостан, тел/факс: 8 (347) 289-62-00, </w:t>
      </w:r>
      <w:r w:rsidRPr="005C6E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E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gukrcnt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AD2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Отв. Якупова Наи</w:t>
      </w:r>
      <w:r w:rsidR="00D8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Кабировна.</w:t>
      </w:r>
    </w:p>
    <w:p w:rsidR="005C6EDA" w:rsidRPr="005C6EDA" w:rsidRDefault="005C6EDA" w:rsidP="005C6E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D21E66" w:rsidRDefault="00D21E66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Ибрагимов Ринат Адисович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D2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отдела культуры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Янаульский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8(</w:t>
      </w:r>
      <w:r w:rsidRPr="00D2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34760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D2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5-45-48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2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917-</w:t>
      </w:r>
      <w:r w:rsidR="00C1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736</w:t>
      </w:r>
      <w:r w:rsidRPr="00D21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1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18-38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C6EDA" w:rsidRPr="005C6EDA" w:rsidRDefault="008B3E3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3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Махатаева Эльвира Айратовна – начальник отдела культуры муниципального района Краснокамский район Республики Башкортостан, 8(34759) 7-75-73, 8-987-586-23-03;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Нурисламов Мунир Мидхатович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муниципального района Мишкинский район Республик</w:t>
      </w:r>
      <w:r w:rsidR="00081D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081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34749)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2-13-74,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</w:t>
      </w:r>
      <w:r w:rsidR="009D1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27-355-59-11</w:t>
      </w:r>
      <w:r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6EDA" w:rsidRPr="005C6EDA" w:rsidRDefault="00081DE9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Шайнурова Альфия Ураловна –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Управление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8(347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2-15-96, 8-93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19C" w:rsidRPr="005C6EDA" w:rsidRDefault="00EC419C">
      <w:pPr>
        <w:rPr>
          <w:lang w:val="be-BY"/>
        </w:rPr>
      </w:pPr>
    </w:p>
    <w:sectPr w:rsidR="00EC419C" w:rsidRPr="005C6EDA" w:rsidSect="006150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CF"/>
    <w:multiLevelType w:val="hybridMultilevel"/>
    <w:tmpl w:val="539C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32A3"/>
    <w:multiLevelType w:val="hybridMultilevel"/>
    <w:tmpl w:val="87F428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02734"/>
    <w:multiLevelType w:val="hybridMultilevel"/>
    <w:tmpl w:val="430E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573D"/>
    <w:rsid w:val="00081DE9"/>
    <w:rsid w:val="000D0500"/>
    <w:rsid w:val="001D6BAB"/>
    <w:rsid w:val="001F1622"/>
    <w:rsid w:val="002458EB"/>
    <w:rsid w:val="00253DFE"/>
    <w:rsid w:val="002B734D"/>
    <w:rsid w:val="002F1067"/>
    <w:rsid w:val="0036433C"/>
    <w:rsid w:val="004204A6"/>
    <w:rsid w:val="00440E31"/>
    <w:rsid w:val="005C6EDA"/>
    <w:rsid w:val="005F573D"/>
    <w:rsid w:val="006150B5"/>
    <w:rsid w:val="006C6945"/>
    <w:rsid w:val="007E4457"/>
    <w:rsid w:val="008419A0"/>
    <w:rsid w:val="008B3E3A"/>
    <w:rsid w:val="008F3E65"/>
    <w:rsid w:val="00920E7F"/>
    <w:rsid w:val="00925377"/>
    <w:rsid w:val="00950B46"/>
    <w:rsid w:val="009D1189"/>
    <w:rsid w:val="00A34A16"/>
    <w:rsid w:val="00A64D3B"/>
    <w:rsid w:val="00AD2950"/>
    <w:rsid w:val="00B364B1"/>
    <w:rsid w:val="00BB21E2"/>
    <w:rsid w:val="00C15F29"/>
    <w:rsid w:val="00C544E8"/>
    <w:rsid w:val="00C61855"/>
    <w:rsid w:val="00CC2FAD"/>
    <w:rsid w:val="00D21E66"/>
    <w:rsid w:val="00D8799A"/>
    <w:rsid w:val="00E23C59"/>
    <w:rsid w:val="00EC419C"/>
    <w:rsid w:val="00F21C88"/>
    <w:rsid w:val="00F77D98"/>
    <w:rsid w:val="00F9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21C88"/>
    <w:rPr>
      <w:rFonts w:ascii="Calibri" w:eastAsia="Calibri" w:hAnsi="Calibri"/>
    </w:rPr>
  </w:style>
  <w:style w:type="paragraph" w:styleId="a4">
    <w:name w:val="No Spacing"/>
    <w:link w:val="a3"/>
    <w:qFormat/>
    <w:rsid w:val="00F21C88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61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krc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Mezhregion</dc:creator>
  <cp:lastModifiedBy>01</cp:lastModifiedBy>
  <cp:revision>2</cp:revision>
  <dcterms:created xsi:type="dcterms:W3CDTF">2018-11-09T10:42:00Z</dcterms:created>
  <dcterms:modified xsi:type="dcterms:W3CDTF">2018-11-09T10:42:00Z</dcterms:modified>
</cp:coreProperties>
</file>